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8DE" w:rsidRDefault="00FC4D0C" w:rsidP="00FC4D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C4D0C">
        <w:rPr>
          <w:rFonts w:ascii="Times New Roman" w:hAnsi="Times New Roman" w:cs="Times New Roman"/>
          <w:b/>
          <w:sz w:val="28"/>
          <w:szCs w:val="28"/>
        </w:rPr>
        <w:t>Объём образовательной деятельности на 2023 год, финансовое обеспечение которой осуществляется:</w:t>
      </w:r>
    </w:p>
    <w:bookmarkEnd w:id="0"/>
    <w:p w:rsidR="00FC4D0C" w:rsidRDefault="00FC4D0C" w:rsidP="00FC4D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93"/>
        <w:gridCol w:w="2126"/>
        <w:gridCol w:w="1276"/>
        <w:gridCol w:w="2268"/>
        <w:gridCol w:w="2138"/>
      </w:tblGrid>
      <w:tr w:rsidR="00FC4D0C" w:rsidTr="00FC4D0C">
        <w:trPr>
          <w:trHeight w:val="1184"/>
        </w:trPr>
        <w:tc>
          <w:tcPr>
            <w:tcW w:w="2393" w:type="dxa"/>
          </w:tcPr>
          <w:p w:rsidR="00FC4D0C" w:rsidRPr="00FC4D0C" w:rsidRDefault="00FC4D0C" w:rsidP="00FC4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0C">
              <w:rPr>
                <w:rFonts w:ascii="Times New Roman" w:hAnsi="Times New Roman" w:cs="Times New Roman"/>
                <w:b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126" w:type="dxa"/>
          </w:tcPr>
          <w:p w:rsidR="00FC4D0C" w:rsidRPr="00FC4D0C" w:rsidRDefault="00FC4D0C" w:rsidP="00FC4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0C">
              <w:rPr>
                <w:rFonts w:ascii="Times New Roman" w:hAnsi="Times New Roman" w:cs="Times New Roman"/>
                <w:b/>
                <w:sz w:val="24"/>
                <w:szCs w:val="24"/>
              </w:rPr>
              <w:t>За счет бюджетов субъекта Российской Федерации</w:t>
            </w:r>
          </w:p>
        </w:tc>
        <w:tc>
          <w:tcPr>
            <w:tcW w:w="1276" w:type="dxa"/>
          </w:tcPr>
          <w:p w:rsidR="00FC4D0C" w:rsidRPr="00FC4D0C" w:rsidRDefault="00FC4D0C" w:rsidP="00FC4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0C">
              <w:rPr>
                <w:rFonts w:ascii="Times New Roman" w:hAnsi="Times New Roman" w:cs="Times New Roman"/>
                <w:b/>
                <w:sz w:val="24"/>
                <w:szCs w:val="24"/>
              </w:rPr>
              <w:t>За счет местного бюджета</w:t>
            </w:r>
          </w:p>
        </w:tc>
        <w:tc>
          <w:tcPr>
            <w:tcW w:w="2268" w:type="dxa"/>
          </w:tcPr>
          <w:p w:rsidR="00FC4D0C" w:rsidRPr="00FC4D0C" w:rsidRDefault="00FC4D0C" w:rsidP="00FC4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0C">
              <w:rPr>
                <w:rFonts w:ascii="Times New Roman" w:hAnsi="Times New Roman" w:cs="Times New Roman"/>
                <w:b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  <w:tc>
          <w:tcPr>
            <w:tcW w:w="2138" w:type="dxa"/>
          </w:tcPr>
          <w:p w:rsidR="00FC4D0C" w:rsidRPr="00FC4D0C" w:rsidRDefault="00FC4D0C" w:rsidP="00FC4D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4D0C">
              <w:rPr>
                <w:rFonts w:ascii="Times New Roman" w:hAnsi="Times New Roman" w:cs="Times New Roman"/>
                <w:b/>
                <w:sz w:val="24"/>
                <w:szCs w:val="24"/>
              </w:rPr>
              <w:t>Суммарный объем образовательной деятельности</w:t>
            </w:r>
          </w:p>
        </w:tc>
      </w:tr>
      <w:tr w:rsidR="00FC4D0C" w:rsidTr="00FC4D0C">
        <w:trPr>
          <w:trHeight w:val="691"/>
        </w:trPr>
        <w:tc>
          <w:tcPr>
            <w:tcW w:w="2393" w:type="dxa"/>
            <w:vAlign w:val="center"/>
          </w:tcPr>
          <w:p w:rsidR="00FC4D0C" w:rsidRPr="00FC4D0C" w:rsidRDefault="00FC4D0C" w:rsidP="00FC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чел./час.</w:t>
            </w:r>
          </w:p>
        </w:tc>
        <w:tc>
          <w:tcPr>
            <w:tcW w:w="2126" w:type="dxa"/>
            <w:vAlign w:val="center"/>
          </w:tcPr>
          <w:p w:rsidR="00FC4D0C" w:rsidRPr="00FC4D0C" w:rsidRDefault="00FC4D0C" w:rsidP="00FC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286 558 чел./час.</w:t>
            </w:r>
          </w:p>
        </w:tc>
        <w:tc>
          <w:tcPr>
            <w:tcW w:w="1276" w:type="dxa"/>
            <w:vAlign w:val="center"/>
          </w:tcPr>
          <w:p w:rsidR="00FC4D0C" w:rsidRPr="00FC4D0C" w:rsidRDefault="00FC4D0C" w:rsidP="00FC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чел./час.</w:t>
            </w:r>
          </w:p>
        </w:tc>
        <w:tc>
          <w:tcPr>
            <w:tcW w:w="2268" w:type="dxa"/>
            <w:vAlign w:val="center"/>
          </w:tcPr>
          <w:p w:rsidR="00FC4D0C" w:rsidRPr="00FC4D0C" w:rsidRDefault="00FC4D0C" w:rsidP="00FC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140 000 чел./час.</w:t>
            </w:r>
          </w:p>
        </w:tc>
        <w:tc>
          <w:tcPr>
            <w:tcW w:w="2138" w:type="dxa"/>
            <w:vAlign w:val="center"/>
          </w:tcPr>
          <w:p w:rsidR="00FC4D0C" w:rsidRPr="00FC4D0C" w:rsidRDefault="00FC4D0C" w:rsidP="00FC4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426 558 чел./час.</w:t>
            </w:r>
          </w:p>
        </w:tc>
      </w:tr>
    </w:tbl>
    <w:p w:rsidR="00FC4D0C" w:rsidRDefault="00FC4D0C" w:rsidP="00FC4D0C">
      <w:pPr>
        <w:ind w:left="-850"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D0C" w:rsidRPr="00FC4D0C" w:rsidRDefault="00FC4D0C" w:rsidP="00FC4D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D0C" w:rsidRDefault="00FC4D0C"/>
    <w:sectPr w:rsidR="00FC4D0C" w:rsidSect="00FC4D0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D0C"/>
    <w:rsid w:val="00264379"/>
    <w:rsid w:val="007615F3"/>
    <w:rsid w:val="00E96F64"/>
    <w:rsid w:val="00FC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AE6C7-C712-4411-B3DC-B72081B6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4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4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buhq</dc:creator>
  <cp:keywords/>
  <dc:description/>
  <cp:lastModifiedBy>buhq</cp:lastModifiedBy>
  <cp:revision>1</cp:revision>
  <cp:lastPrinted>2023-09-14T03:55:00Z</cp:lastPrinted>
  <dcterms:created xsi:type="dcterms:W3CDTF">2023-09-14T03:46:00Z</dcterms:created>
  <dcterms:modified xsi:type="dcterms:W3CDTF">2023-09-14T04:00:00Z</dcterms:modified>
</cp:coreProperties>
</file>